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AE" w:rsidRDefault="005B59AE" w:rsidP="005B59AE">
      <w:pPr>
        <w:pStyle w:val="1"/>
        <w:rPr>
          <w:sz w:val="120"/>
        </w:rPr>
      </w:pPr>
      <w:r>
        <w:rPr>
          <w:noProof/>
          <w:lang w:val="ru-RU"/>
        </w:rPr>
        <w:drawing>
          <wp:inline distT="0" distB="0" distL="0" distR="0">
            <wp:extent cx="2645322" cy="585569"/>
            <wp:effectExtent l="19050" t="0" r="26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88" cy="5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AE" w:rsidRPr="005B59AE" w:rsidRDefault="005B59AE" w:rsidP="005B59AE"/>
    <w:p w:rsidR="005B59AE" w:rsidRPr="00715127" w:rsidRDefault="005B59AE" w:rsidP="005B59AE">
      <w:pPr>
        <w:pStyle w:val="1"/>
        <w:rPr>
          <w:sz w:val="56"/>
          <w:szCs w:val="56"/>
          <w:lang w:val="ru-RU"/>
        </w:rPr>
      </w:pPr>
      <w:r w:rsidRPr="00715127">
        <w:rPr>
          <w:sz w:val="56"/>
          <w:szCs w:val="56"/>
          <w:lang w:val="ru-RU"/>
        </w:rPr>
        <w:t>ПАСПОРТ</w:t>
      </w:r>
    </w:p>
    <w:p w:rsidR="005B59AE" w:rsidRPr="005B59AE" w:rsidRDefault="005B59AE" w:rsidP="005B59AE"/>
    <w:p w:rsidR="005B59AE" w:rsidRPr="005B59AE" w:rsidRDefault="005B59AE" w:rsidP="005B59AE"/>
    <w:p w:rsidR="00ED1C04" w:rsidRPr="00715127" w:rsidRDefault="00546F43" w:rsidP="005B59AE">
      <w:pPr>
        <w:jc w:val="center"/>
        <w:rPr>
          <w:sz w:val="36"/>
          <w:szCs w:val="36"/>
        </w:rPr>
      </w:pPr>
      <w:r w:rsidRPr="00546F43">
        <w:rPr>
          <w:sz w:val="36"/>
          <w:szCs w:val="36"/>
        </w:rPr>
        <w:t xml:space="preserve">Пресс для нарезки картофеля фри </w:t>
      </w:r>
    </w:p>
    <w:p w:rsidR="00415E2A" w:rsidRDefault="005B59AE" w:rsidP="005B59A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Модель: </w:t>
      </w:r>
      <w:r w:rsidR="00546F43" w:rsidRPr="00546F43">
        <w:rPr>
          <w:sz w:val="36"/>
          <w:szCs w:val="36"/>
        </w:rPr>
        <w:t>HKN-HC01</w:t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546F43" w:rsidRDefault="00467BD0" w:rsidP="00406FD1">
      <w:pPr>
        <w:spacing w:after="200" w:line="276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9.95pt;margin-top:107.55pt;width:43.45pt;height:43.45pt;z-index:251660288;mso-position-horizontal-relative:text;mso-position-vertical-relative:text">
            <v:imagedata r:id="rId9" o:title="EAC"/>
          </v:shape>
        </w:pict>
      </w:r>
      <w:r w:rsidR="00406FD1">
        <w:rPr>
          <w:noProof/>
        </w:rPr>
        <w:drawing>
          <wp:inline distT="0" distB="0" distL="0" distR="0">
            <wp:extent cx="548509" cy="1838864"/>
            <wp:effectExtent l="19050" t="0" r="3941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09" cy="183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F43">
        <w:rPr>
          <w:noProof/>
        </w:rPr>
        <w:br w:type="page"/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>Уважаемый покупатель!</w:t>
      </w: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 xml:space="preserve">Благодарим вас за покупку нашей </w:t>
      </w:r>
      <w:r>
        <w:rPr>
          <w:rFonts w:ascii="Arial" w:hAnsi="Arial" w:cs="Arial"/>
          <w:sz w:val="24"/>
          <w:szCs w:val="24"/>
        </w:rPr>
        <w:t>продукции</w:t>
      </w:r>
      <w:r w:rsidRPr="004669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Оборудование </w:t>
      </w:r>
      <w:r>
        <w:rPr>
          <w:rFonts w:ascii="Arial" w:hAnsi="Arial" w:cs="Arial"/>
          <w:sz w:val="24"/>
          <w:szCs w:val="24"/>
          <w:lang w:val="en-US"/>
        </w:rPr>
        <w:t>Hurakan</w:t>
      </w:r>
      <w:r w:rsidRPr="00466952">
        <w:rPr>
          <w:rFonts w:ascii="Arial" w:hAnsi="Arial" w:cs="Arial"/>
          <w:sz w:val="24"/>
          <w:szCs w:val="24"/>
        </w:rPr>
        <w:t xml:space="preserve"> рассчитан</w:t>
      </w:r>
      <w:r w:rsidR="00A53BCD">
        <w:rPr>
          <w:rFonts w:ascii="Arial" w:hAnsi="Arial" w:cs="Arial"/>
          <w:sz w:val="24"/>
          <w:szCs w:val="24"/>
        </w:rPr>
        <w:t xml:space="preserve">о </w:t>
      </w:r>
      <w:r w:rsidRPr="00466952">
        <w:rPr>
          <w:rFonts w:ascii="Arial" w:hAnsi="Arial" w:cs="Arial"/>
          <w:sz w:val="24"/>
          <w:szCs w:val="24"/>
        </w:rPr>
        <w:t xml:space="preserve">на длительный срок эксплуатации. Перед </w:t>
      </w:r>
      <w:r w:rsidR="00284D0B">
        <w:rPr>
          <w:rFonts w:ascii="Arial" w:hAnsi="Arial" w:cs="Arial"/>
          <w:sz w:val="24"/>
          <w:szCs w:val="24"/>
        </w:rPr>
        <w:t xml:space="preserve">его </w:t>
      </w:r>
      <w:r w:rsidRPr="00466952">
        <w:rPr>
          <w:rFonts w:ascii="Arial" w:hAnsi="Arial" w:cs="Arial"/>
          <w:sz w:val="24"/>
          <w:szCs w:val="24"/>
        </w:rPr>
        <w:t>установкой и использованием ознаком</w:t>
      </w:r>
      <w:r w:rsidRPr="00466952">
        <w:rPr>
          <w:rFonts w:ascii="Arial" w:hAnsi="Arial" w:cs="Arial"/>
          <w:sz w:val="24"/>
          <w:szCs w:val="24"/>
        </w:rPr>
        <w:t>ь</w:t>
      </w:r>
      <w:r w:rsidRPr="00466952">
        <w:rPr>
          <w:rFonts w:ascii="Arial" w:hAnsi="Arial" w:cs="Arial"/>
          <w:sz w:val="24"/>
          <w:szCs w:val="24"/>
        </w:rPr>
        <w:t>тесь с</w:t>
      </w:r>
      <w:r w:rsidRPr="00C43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текущей</w:t>
      </w:r>
      <w:r w:rsidRPr="00466952">
        <w:rPr>
          <w:rFonts w:ascii="Arial" w:hAnsi="Arial" w:cs="Arial"/>
          <w:sz w:val="24"/>
          <w:szCs w:val="24"/>
        </w:rPr>
        <w:t xml:space="preserve"> инструкцией по эксплуатации. Сохраните инструкцию для дальнейш</w:t>
      </w:r>
      <w:r w:rsidRPr="00466952">
        <w:rPr>
          <w:rFonts w:ascii="Arial" w:hAnsi="Arial" w:cs="Arial"/>
          <w:sz w:val="24"/>
          <w:szCs w:val="24"/>
        </w:rPr>
        <w:t>е</w:t>
      </w:r>
      <w:r w:rsidRPr="00466952">
        <w:rPr>
          <w:rFonts w:ascii="Arial" w:hAnsi="Arial" w:cs="Arial"/>
          <w:sz w:val="24"/>
          <w:szCs w:val="24"/>
        </w:rPr>
        <w:t>го использования</w:t>
      </w:r>
      <w:proofErr w:type="gramStart"/>
      <w:r w:rsidRPr="00466952">
        <w:rPr>
          <w:rFonts w:ascii="Arial" w:hAnsi="Arial" w:cs="Arial"/>
          <w:sz w:val="24"/>
          <w:szCs w:val="24"/>
        </w:rPr>
        <w:t>.</w:t>
      </w:r>
      <w:proofErr w:type="gramEnd"/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!</w:t>
      </w:r>
      <w:r w:rsidRPr="00466952">
        <w:rPr>
          <w:rFonts w:ascii="Arial" w:hAnsi="Arial" w:cs="Arial"/>
          <w:sz w:val="24"/>
          <w:szCs w:val="24"/>
        </w:rPr>
        <w:t xml:space="preserve"> Данное оборудование предназначено для использования на предприятиях общес</w:t>
      </w:r>
      <w:r w:rsidRPr="00466952">
        <w:rPr>
          <w:rFonts w:ascii="Arial" w:hAnsi="Arial" w:cs="Arial"/>
          <w:sz w:val="24"/>
          <w:szCs w:val="24"/>
        </w:rPr>
        <w:t>т</w:t>
      </w:r>
      <w:r w:rsidRPr="00466952">
        <w:rPr>
          <w:rFonts w:ascii="Arial" w:hAnsi="Arial" w:cs="Arial"/>
          <w:sz w:val="24"/>
          <w:szCs w:val="24"/>
        </w:rPr>
        <w:t>венного п</w:t>
      </w:r>
      <w:r w:rsidRPr="00466952">
        <w:rPr>
          <w:rFonts w:ascii="Arial" w:hAnsi="Arial" w:cs="Arial"/>
          <w:sz w:val="24"/>
          <w:szCs w:val="24"/>
        </w:rPr>
        <w:t>и</w:t>
      </w:r>
      <w:r w:rsidRPr="00466952">
        <w:rPr>
          <w:rFonts w:ascii="Arial" w:hAnsi="Arial" w:cs="Arial"/>
          <w:sz w:val="24"/>
          <w:szCs w:val="24"/>
        </w:rPr>
        <w:t>тания.</w:t>
      </w:r>
    </w:p>
    <w:p w:rsidR="005B59AE" w:rsidRDefault="005B59AE" w:rsidP="004669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15127" w:rsidRDefault="0071512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B59AE" w:rsidRDefault="00466952" w:rsidP="00466952">
      <w:pPr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lastRenderedPageBreak/>
        <w:t>Введение</w:t>
      </w:r>
    </w:p>
    <w:p w:rsidR="0086015D" w:rsidRPr="00466952" w:rsidRDefault="0086015D" w:rsidP="00466952">
      <w:pPr>
        <w:jc w:val="center"/>
        <w:rPr>
          <w:rFonts w:ascii="Arial" w:hAnsi="Arial" w:cs="Arial"/>
          <w:b/>
          <w:sz w:val="24"/>
          <w:szCs w:val="24"/>
        </w:rPr>
      </w:pPr>
    </w:p>
    <w:p w:rsidR="00466952" w:rsidRPr="00466952" w:rsidRDefault="00C53E34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Пресс для нарезки картофеля фри позволяет </w:t>
      </w:r>
      <w:r w:rsidR="00466952">
        <w:rPr>
          <w:rFonts w:ascii="Arial" w:hAnsi="Arial" w:cs="Arial"/>
          <w:sz w:val="24"/>
          <w:szCs w:val="24"/>
        </w:rPr>
        <w:t xml:space="preserve">сэкономить </w:t>
      </w:r>
      <w:r w:rsidR="00466952" w:rsidRPr="00466952">
        <w:rPr>
          <w:rFonts w:ascii="Arial" w:hAnsi="Arial" w:cs="Arial"/>
          <w:sz w:val="24"/>
          <w:szCs w:val="24"/>
        </w:rPr>
        <w:t xml:space="preserve">массу времени </w:t>
      </w:r>
      <w:r w:rsidR="00466952">
        <w:rPr>
          <w:rFonts w:ascii="Arial" w:hAnsi="Arial" w:cs="Arial"/>
          <w:sz w:val="24"/>
          <w:szCs w:val="24"/>
        </w:rPr>
        <w:t>и приг</w:t>
      </w:r>
      <w:r w:rsidR="00466952">
        <w:rPr>
          <w:rFonts w:ascii="Arial" w:hAnsi="Arial" w:cs="Arial"/>
          <w:sz w:val="24"/>
          <w:szCs w:val="24"/>
        </w:rPr>
        <w:t>о</w:t>
      </w:r>
      <w:r w:rsidR="00466952">
        <w:rPr>
          <w:rFonts w:ascii="Arial" w:hAnsi="Arial" w:cs="Arial"/>
          <w:sz w:val="24"/>
          <w:szCs w:val="24"/>
        </w:rPr>
        <w:t>товить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  <w:r w:rsidR="00467BD0">
        <w:rPr>
          <w:rFonts w:ascii="Arial" w:hAnsi="Arial" w:cs="Arial"/>
          <w:sz w:val="24"/>
          <w:szCs w:val="24"/>
        </w:rPr>
        <w:t>множество вкуснейших</w:t>
      </w:r>
      <w:r w:rsidR="00466952">
        <w:rPr>
          <w:rFonts w:ascii="Arial" w:hAnsi="Arial" w:cs="Arial"/>
          <w:sz w:val="24"/>
          <w:szCs w:val="24"/>
        </w:rPr>
        <w:t xml:space="preserve"> блюд</w:t>
      </w:r>
      <w:r w:rsidR="00466952" w:rsidRPr="00466952">
        <w:rPr>
          <w:rFonts w:ascii="Arial" w:hAnsi="Arial" w:cs="Arial"/>
          <w:sz w:val="24"/>
          <w:szCs w:val="24"/>
        </w:rPr>
        <w:t xml:space="preserve">. </w:t>
      </w:r>
      <w:r w:rsidR="00466952">
        <w:rPr>
          <w:rFonts w:ascii="Arial" w:hAnsi="Arial" w:cs="Arial"/>
          <w:sz w:val="24"/>
          <w:szCs w:val="24"/>
        </w:rPr>
        <w:t xml:space="preserve">Являясь </w:t>
      </w:r>
      <w:r w:rsidR="00466952" w:rsidRPr="00466952">
        <w:rPr>
          <w:rFonts w:ascii="Arial" w:hAnsi="Arial" w:cs="Arial"/>
          <w:sz w:val="24"/>
          <w:szCs w:val="24"/>
        </w:rPr>
        <w:t>удобны</w:t>
      </w:r>
      <w:r w:rsidR="00466952">
        <w:rPr>
          <w:rFonts w:ascii="Arial" w:hAnsi="Arial" w:cs="Arial"/>
          <w:sz w:val="24"/>
          <w:szCs w:val="24"/>
        </w:rPr>
        <w:t>м</w:t>
      </w:r>
      <w:r w:rsidR="00466952" w:rsidRPr="00466952">
        <w:rPr>
          <w:rFonts w:ascii="Arial" w:hAnsi="Arial" w:cs="Arial"/>
          <w:sz w:val="24"/>
          <w:szCs w:val="24"/>
        </w:rPr>
        <w:t xml:space="preserve"> и </w:t>
      </w:r>
      <w:r w:rsidR="00A53BCD">
        <w:rPr>
          <w:rFonts w:ascii="Arial" w:hAnsi="Arial" w:cs="Arial"/>
          <w:sz w:val="24"/>
          <w:szCs w:val="24"/>
        </w:rPr>
        <w:t>простым</w:t>
      </w:r>
      <w:r w:rsidR="00466952" w:rsidRPr="00466952">
        <w:rPr>
          <w:rFonts w:ascii="Arial" w:hAnsi="Arial" w:cs="Arial"/>
          <w:sz w:val="24"/>
          <w:szCs w:val="24"/>
        </w:rPr>
        <w:t xml:space="preserve"> инструмент</w:t>
      </w:r>
      <w:r w:rsidR="00466952">
        <w:rPr>
          <w:rFonts w:ascii="Arial" w:hAnsi="Arial" w:cs="Arial"/>
          <w:sz w:val="24"/>
          <w:szCs w:val="24"/>
        </w:rPr>
        <w:t>ом, он</w:t>
      </w:r>
      <w:r w:rsidR="00466952" w:rsidRPr="00466952">
        <w:rPr>
          <w:rFonts w:ascii="Arial" w:hAnsi="Arial" w:cs="Arial"/>
          <w:sz w:val="24"/>
          <w:szCs w:val="24"/>
        </w:rPr>
        <w:t xml:space="preserve"> п</w:t>
      </w:r>
      <w:r w:rsidR="00466952" w:rsidRPr="00466952">
        <w:rPr>
          <w:rFonts w:ascii="Arial" w:hAnsi="Arial" w:cs="Arial"/>
          <w:sz w:val="24"/>
          <w:szCs w:val="24"/>
        </w:rPr>
        <w:t>о</w:t>
      </w:r>
      <w:r w:rsidR="00466952" w:rsidRPr="00466952">
        <w:rPr>
          <w:rFonts w:ascii="Arial" w:hAnsi="Arial" w:cs="Arial"/>
          <w:sz w:val="24"/>
          <w:szCs w:val="24"/>
        </w:rPr>
        <w:t>звол</w:t>
      </w:r>
      <w:r w:rsidR="00466952">
        <w:rPr>
          <w:rFonts w:ascii="Arial" w:hAnsi="Arial" w:cs="Arial"/>
          <w:sz w:val="24"/>
          <w:szCs w:val="24"/>
        </w:rPr>
        <w:t>яет</w:t>
      </w:r>
      <w:r w:rsidR="00466952" w:rsidRPr="00466952">
        <w:rPr>
          <w:rFonts w:ascii="Arial" w:hAnsi="Arial" w:cs="Arial"/>
          <w:sz w:val="24"/>
          <w:szCs w:val="24"/>
        </w:rPr>
        <w:t xml:space="preserve"> произвести нарезку картофеля </w:t>
      </w:r>
      <w:r w:rsidR="00A53BCD">
        <w:rPr>
          <w:rFonts w:ascii="Arial" w:hAnsi="Arial" w:cs="Arial"/>
          <w:sz w:val="24"/>
          <w:szCs w:val="24"/>
        </w:rPr>
        <w:t>на дольки невероятно</w:t>
      </w:r>
      <w:r w:rsidR="00467BD0">
        <w:rPr>
          <w:rFonts w:ascii="Arial" w:hAnsi="Arial" w:cs="Arial"/>
          <w:sz w:val="24"/>
          <w:szCs w:val="24"/>
        </w:rPr>
        <w:t xml:space="preserve"> быстро</w:t>
      </w:r>
      <w:r w:rsidR="00A53BCD">
        <w:rPr>
          <w:rFonts w:ascii="Arial" w:hAnsi="Arial" w:cs="Arial"/>
          <w:sz w:val="24"/>
          <w:szCs w:val="24"/>
        </w:rPr>
        <w:t>.</w:t>
      </w:r>
    </w:p>
    <w:p w:rsidR="00715127" w:rsidRDefault="00715127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466952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Использование</w:t>
      </w:r>
    </w:p>
    <w:p w:rsidR="0086015D" w:rsidRPr="00466952" w:rsidRDefault="0086015D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7872F5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Хорошо закрепите пресс на гладкой и ровной поверхности. Не забудьте оставить место под матрицей для сбора разрезанного продукта. Очищенный к</w:t>
      </w:r>
      <w:r w:rsidR="00466952" w:rsidRPr="00466952">
        <w:rPr>
          <w:rFonts w:ascii="Arial" w:hAnsi="Arial" w:cs="Arial"/>
          <w:sz w:val="24"/>
          <w:szCs w:val="24"/>
        </w:rPr>
        <w:t>артофель</w:t>
      </w:r>
      <w:r>
        <w:rPr>
          <w:rFonts w:ascii="Arial" w:hAnsi="Arial" w:cs="Arial"/>
          <w:sz w:val="24"/>
          <w:szCs w:val="24"/>
        </w:rPr>
        <w:t xml:space="preserve"> акк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ратно прижмите прессом, слегка опустив рычаг рукоятки вниз, затем с усилием пр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давите картофель через матрицу.</w:t>
      </w:r>
      <w:r w:rsidR="00466952">
        <w:rPr>
          <w:rFonts w:ascii="Arial" w:hAnsi="Arial" w:cs="Arial"/>
          <w:sz w:val="24"/>
          <w:szCs w:val="24"/>
        </w:rPr>
        <w:t xml:space="preserve"> Получившийся продукт</w:t>
      </w:r>
      <w:r w:rsidR="00466952" w:rsidRPr="00466952">
        <w:rPr>
          <w:rFonts w:ascii="Arial" w:hAnsi="Arial" w:cs="Arial"/>
          <w:sz w:val="24"/>
          <w:szCs w:val="24"/>
        </w:rPr>
        <w:t xml:space="preserve"> можно </w:t>
      </w:r>
      <w:r>
        <w:rPr>
          <w:rFonts w:ascii="Arial" w:hAnsi="Arial" w:cs="Arial"/>
          <w:sz w:val="24"/>
          <w:szCs w:val="24"/>
        </w:rPr>
        <w:t xml:space="preserve">смело </w:t>
      </w:r>
      <w:r w:rsidR="00466952" w:rsidRPr="00466952">
        <w:rPr>
          <w:rFonts w:ascii="Arial" w:hAnsi="Arial" w:cs="Arial"/>
          <w:sz w:val="24"/>
          <w:szCs w:val="24"/>
        </w:rPr>
        <w:t>обжари</w:t>
      </w:r>
      <w:r>
        <w:rPr>
          <w:rFonts w:ascii="Arial" w:hAnsi="Arial" w:cs="Arial"/>
          <w:sz w:val="24"/>
          <w:szCs w:val="24"/>
        </w:rPr>
        <w:t>вать</w:t>
      </w:r>
      <w:r w:rsidR="00466952" w:rsidRPr="00466952">
        <w:rPr>
          <w:rFonts w:ascii="Arial" w:hAnsi="Arial" w:cs="Arial"/>
          <w:sz w:val="24"/>
          <w:szCs w:val="24"/>
        </w:rPr>
        <w:t xml:space="preserve"> в</w:t>
      </w:r>
      <w:r w:rsidR="00466952">
        <w:rPr>
          <w:rFonts w:ascii="Arial" w:hAnsi="Arial" w:cs="Arial"/>
          <w:sz w:val="24"/>
          <w:szCs w:val="24"/>
        </w:rPr>
        <w:t>о фритюре</w:t>
      </w:r>
      <w:r>
        <w:rPr>
          <w:rFonts w:ascii="Arial" w:hAnsi="Arial" w:cs="Arial"/>
          <w:sz w:val="24"/>
          <w:szCs w:val="24"/>
        </w:rPr>
        <w:t xml:space="preserve">, </w:t>
      </w:r>
      <w:r w:rsidR="00466952">
        <w:rPr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, на свое усмотрение, зажаривать на сковороде, </w:t>
      </w:r>
      <w:r w:rsidR="00466952">
        <w:rPr>
          <w:rFonts w:ascii="Arial" w:hAnsi="Arial" w:cs="Arial"/>
          <w:sz w:val="24"/>
          <w:szCs w:val="24"/>
        </w:rPr>
        <w:t>зап</w:t>
      </w:r>
      <w:r>
        <w:rPr>
          <w:rFonts w:ascii="Arial" w:hAnsi="Arial" w:cs="Arial"/>
          <w:sz w:val="24"/>
          <w:szCs w:val="24"/>
        </w:rPr>
        <w:t>екат</w:t>
      </w:r>
      <w:r w:rsidR="00466952">
        <w:rPr>
          <w:rFonts w:ascii="Arial" w:hAnsi="Arial" w:cs="Arial"/>
          <w:sz w:val="24"/>
          <w:szCs w:val="24"/>
        </w:rPr>
        <w:t>ь в духовом шкафу</w:t>
      </w:r>
      <w:r>
        <w:rPr>
          <w:rFonts w:ascii="Arial" w:hAnsi="Arial" w:cs="Arial"/>
          <w:sz w:val="24"/>
          <w:szCs w:val="24"/>
        </w:rPr>
        <w:t>, добавлять в супы</w:t>
      </w:r>
      <w:r w:rsidR="00466952">
        <w:rPr>
          <w:rFonts w:ascii="Arial" w:hAnsi="Arial" w:cs="Arial"/>
          <w:sz w:val="24"/>
          <w:szCs w:val="24"/>
        </w:rPr>
        <w:t>.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</w:p>
    <w:p w:rsidR="00715127" w:rsidRDefault="00715127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Pr="0086015D" w:rsidRDefault="0086015D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6015D">
        <w:rPr>
          <w:rFonts w:ascii="Arial" w:hAnsi="Arial" w:cs="Arial"/>
          <w:b/>
          <w:sz w:val="24"/>
          <w:szCs w:val="24"/>
        </w:rPr>
        <w:t>Технические характеристики</w:t>
      </w:r>
    </w:p>
    <w:p w:rsidR="0086015D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tbl>
      <w:tblPr>
        <w:tblW w:w="10280" w:type="dxa"/>
        <w:tblInd w:w="91" w:type="dxa"/>
        <w:tblLook w:val="04A0"/>
      </w:tblPr>
      <w:tblGrid>
        <w:gridCol w:w="4695"/>
        <w:gridCol w:w="5585"/>
      </w:tblGrid>
      <w:tr w:rsidR="007872F5" w:rsidRPr="007872F5" w:rsidTr="007872F5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 xml:space="preserve">Габариты, </w:t>
            </w:r>
            <w:proofErr w:type="gramStart"/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5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330x140x641</w:t>
            </w:r>
          </w:p>
        </w:tc>
      </w:tr>
      <w:tr w:rsidR="007872F5" w:rsidRPr="007872F5" w:rsidTr="007872F5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Масса, кг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</w:tr>
      <w:tr w:rsidR="007872F5" w:rsidRPr="007872F5" w:rsidTr="007872F5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 xml:space="preserve">Размер матрицы, </w:t>
            </w:r>
            <w:proofErr w:type="gramStart"/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14х14</w:t>
            </w:r>
          </w:p>
        </w:tc>
      </w:tr>
      <w:tr w:rsidR="007872F5" w:rsidRPr="007872F5" w:rsidTr="007872F5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 xml:space="preserve">Размер ячеек, </w:t>
            </w:r>
            <w:proofErr w:type="gramStart"/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6х6</w:t>
            </w:r>
          </w:p>
        </w:tc>
      </w:tr>
      <w:tr w:rsidR="007872F5" w:rsidRPr="007872F5" w:rsidTr="007872F5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Количество ячеек, шт.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F5" w:rsidRPr="007872F5" w:rsidRDefault="007872F5" w:rsidP="007872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2F5">
              <w:rPr>
                <w:rFonts w:ascii="Calibri" w:hAnsi="Calibri"/>
                <w:color w:val="000000"/>
                <w:sz w:val="22"/>
                <w:szCs w:val="22"/>
              </w:rPr>
              <w:t>49 (7 рядов по 7 ячеек)</w:t>
            </w:r>
          </w:p>
        </w:tc>
      </w:tr>
    </w:tbl>
    <w:p w:rsidR="0086015D" w:rsidRPr="00466952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sectPr w:rsidR="0086015D" w:rsidRPr="00466952" w:rsidSect="00715127">
      <w:footerReference w:type="default" r:id="rId11"/>
      <w:pgSz w:w="11907" w:h="8391" w:orient="landscape" w:code="11"/>
      <w:pgMar w:top="568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BCD" w:rsidRDefault="00A53BCD" w:rsidP="001B424B">
      <w:r>
        <w:separator/>
      </w:r>
    </w:p>
  </w:endnote>
  <w:endnote w:type="continuationSeparator" w:id="0">
    <w:p w:rsidR="00A53BCD" w:rsidRDefault="00A53BCD" w:rsidP="001B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719419"/>
      <w:docPartObj>
        <w:docPartGallery w:val="Page Numbers (Bottom of Page)"/>
        <w:docPartUnique/>
      </w:docPartObj>
    </w:sdtPr>
    <w:sdtContent>
      <w:p w:rsidR="00A53BCD" w:rsidRDefault="00A53BCD">
        <w:pPr>
          <w:pStyle w:val="a8"/>
          <w:jc w:val="center"/>
        </w:pPr>
        <w:r w:rsidRPr="001B424B">
          <w:rPr>
            <w:sz w:val="24"/>
            <w:szCs w:val="24"/>
          </w:rPr>
          <w:fldChar w:fldCharType="begin"/>
        </w:r>
        <w:r w:rsidRPr="001B424B">
          <w:rPr>
            <w:sz w:val="24"/>
            <w:szCs w:val="24"/>
          </w:rPr>
          <w:instrText xml:space="preserve"> PAGE   \* MERGEFORMAT </w:instrText>
        </w:r>
        <w:r w:rsidRPr="001B424B">
          <w:rPr>
            <w:sz w:val="24"/>
            <w:szCs w:val="24"/>
          </w:rPr>
          <w:fldChar w:fldCharType="separate"/>
        </w:r>
        <w:r w:rsidR="00467BD0">
          <w:rPr>
            <w:noProof/>
            <w:sz w:val="24"/>
            <w:szCs w:val="24"/>
          </w:rPr>
          <w:t>2</w:t>
        </w:r>
        <w:r w:rsidRPr="001B424B">
          <w:rPr>
            <w:sz w:val="24"/>
            <w:szCs w:val="24"/>
          </w:rPr>
          <w:fldChar w:fldCharType="end"/>
        </w:r>
      </w:p>
    </w:sdtContent>
  </w:sdt>
  <w:p w:rsidR="00A53BCD" w:rsidRDefault="00A53B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BCD" w:rsidRDefault="00A53BCD" w:rsidP="001B424B">
      <w:r>
        <w:separator/>
      </w:r>
    </w:p>
  </w:footnote>
  <w:footnote w:type="continuationSeparator" w:id="0">
    <w:p w:rsidR="00A53BCD" w:rsidRDefault="00A53BCD" w:rsidP="001B4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41A2"/>
    <w:multiLevelType w:val="hybridMultilevel"/>
    <w:tmpl w:val="1B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13F0"/>
    <w:multiLevelType w:val="hybridMultilevel"/>
    <w:tmpl w:val="24B0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6C42"/>
    <w:multiLevelType w:val="hybridMultilevel"/>
    <w:tmpl w:val="1504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9AE"/>
    <w:rsid w:val="001537BC"/>
    <w:rsid w:val="001B424B"/>
    <w:rsid w:val="00284D0B"/>
    <w:rsid w:val="002A6629"/>
    <w:rsid w:val="003E3135"/>
    <w:rsid w:val="003F36E3"/>
    <w:rsid w:val="00406FD1"/>
    <w:rsid w:val="00415E2A"/>
    <w:rsid w:val="00426238"/>
    <w:rsid w:val="00452ECE"/>
    <w:rsid w:val="00466952"/>
    <w:rsid w:val="00467BD0"/>
    <w:rsid w:val="004A443A"/>
    <w:rsid w:val="00512E17"/>
    <w:rsid w:val="00546F43"/>
    <w:rsid w:val="005546D4"/>
    <w:rsid w:val="005B59AE"/>
    <w:rsid w:val="005C5BB7"/>
    <w:rsid w:val="0069396C"/>
    <w:rsid w:val="00715127"/>
    <w:rsid w:val="007872F5"/>
    <w:rsid w:val="0086015D"/>
    <w:rsid w:val="00906E34"/>
    <w:rsid w:val="00A10F57"/>
    <w:rsid w:val="00A53BCD"/>
    <w:rsid w:val="00B44290"/>
    <w:rsid w:val="00C53E34"/>
    <w:rsid w:val="00ED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9AE"/>
    <w:pPr>
      <w:keepNext/>
      <w:jc w:val="center"/>
      <w:outlineLvl w:val="0"/>
    </w:pPr>
    <w:rPr>
      <w:b/>
      <w:caps/>
      <w:sz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B59AE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9AE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B59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0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121E3-9DEA-41B9-91AD-D21B6742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7</cp:revision>
  <dcterms:created xsi:type="dcterms:W3CDTF">2016-07-07T09:55:00Z</dcterms:created>
  <dcterms:modified xsi:type="dcterms:W3CDTF">2016-07-07T12:33:00Z</dcterms:modified>
</cp:coreProperties>
</file>